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825" w:rsidRPr="00E67BA9" w:rsidRDefault="00E91825" w:rsidP="00A10903">
      <w:pPr>
        <w:jc w:val="both"/>
        <w:rPr>
          <w:rFonts w:ascii="Times New Roman" w:hAnsi="Times New Roman" w:cs="Times New Roman"/>
          <w:b/>
          <w:bCs/>
          <w:color w:val="000080"/>
          <w:sz w:val="32"/>
          <w:szCs w:val="32"/>
          <w:shd w:val="clear" w:color="auto" w:fill="FFFFFF"/>
        </w:rPr>
      </w:pPr>
      <w:r w:rsidRPr="00E67BA9">
        <w:rPr>
          <w:rFonts w:ascii="Times New Roman" w:hAnsi="Times New Roman" w:cs="Times New Roman"/>
          <w:b/>
          <w:bCs/>
          <w:color w:val="000080"/>
          <w:sz w:val="32"/>
          <w:szCs w:val="32"/>
          <w:shd w:val="clear" w:color="auto" w:fill="FFFFFF"/>
        </w:rPr>
        <w:t xml:space="preserve">6-7 ноября 2019 года в АО ИОО г. Архангельск педагог-психолог Ю.В. Логачева приняла участие в III региональном слете педагогов-психологов и социальных педагогов «Объединим усилия». </w:t>
      </w:r>
    </w:p>
    <w:p w:rsidR="00E91825" w:rsidRPr="00E67BA9" w:rsidRDefault="00E91825" w:rsidP="00A10903">
      <w:pPr>
        <w:jc w:val="both"/>
        <w:rPr>
          <w:rFonts w:ascii="Times New Roman" w:hAnsi="Times New Roman" w:cs="Times New Roman"/>
          <w:color w:val="000080"/>
          <w:sz w:val="32"/>
          <w:szCs w:val="32"/>
          <w:shd w:val="clear" w:color="auto" w:fill="FFFFFF"/>
        </w:rPr>
      </w:pPr>
      <w:r w:rsidRPr="00E67BA9">
        <w:rPr>
          <w:rFonts w:ascii="Times New Roman" w:hAnsi="Times New Roman" w:cs="Times New Roman"/>
          <w:color w:val="000080"/>
          <w:sz w:val="32"/>
          <w:szCs w:val="32"/>
          <w:shd w:val="clear" w:color="auto" w:fill="FFFFFF"/>
        </w:rPr>
        <w:t xml:space="preserve">Мероприятия Слета посетили более 80 специалистов из городов Архангельской области. </w:t>
      </w:r>
    </w:p>
    <w:p w:rsidR="00E91825" w:rsidRPr="00E67BA9" w:rsidRDefault="00E91825" w:rsidP="00A10903">
      <w:pPr>
        <w:jc w:val="both"/>
        <w:rPr>
          <w:rFonts w:ascii="Times New Roman" w:hAnsi="Times New Roman" w:cs="Times New Roman"/>
          <w:color w:val="000080"/>
          <w:sz w:val="32"/>
          <w:szCs w:val="32"/>
          <w:shd w:val="clear" w:color="auto" w:fill="FFFFFF"/>
        </w:rPr>
      </w:pPr>
      <w:r w:rsidRPr="00E67BA9">
        <w:rPr>
          <w:rFonts w:ascii="Times New Roman" w:hAnsi="Times New Roman" w:cs="Times New Roman"/>
          <w:color w:val="000080"/>
          <w:sz w:val="32"/>
          <w:szCs w:val="32"/>
          <w:shd w:val="clear" w:color="auto" w:fill="FFFFFF"/>
        </w:rPr>
        <w:t>Специалисты познакомились с современными направлениями работы, более подробно поговорили про профилактику буллинга, поучаствовали в интереснейших тренингах и мастер-классах. В конце первого насыщенного дня участников ждал "Мир настольных игр" - возможность познакомится с играми, поиграть и немного отдохнуть от работы. Во второй день педагоги-психологи и социальные педагоги участвовали в интеллектуальной игре "Мозгобойня».</w:t>
      </w:r>
    </w:p>
    <w:p w:rsidR="00E91825" w:rsidRPr="00E67BA9" w:rsidRDefault="00E91825" w:rsidP="00A10903">
      <w:pPr>
        <w:jc w:val="both"/>
        <w:rPr>
          <w:rFonts w:ascii="Times New Roman" w:hAnsi="Times New Roman" w:cs="Times New Roman"/>
          <w:color w:val="000080"/>
          <w:sz w:val="32"/>
          <w:szCs w:val="32"/>
          <w:shd w:val="clear" w:color="auto" w:fill="FFFFFF"/>
        </w:rPr>
      </w:pPr>
      <w:r w:rsidRPr="00E67BA9">
        <w:rPr>
          <w:rFonts w:ascii="Times New Roman" w:hAnsi="Times New Roman" w:cs="Times New Roman"/>
          <w:color w:val="000080"/>
          <w:sz w:val="32"/>
          <w:szCs w:val="32"/>
          <w:shd w:val="clear" w:color="auto" w:fill="FFFFFF"/>
        </w:rPr>
        <w:t>Юлия Викторовна (педагог-психолог) выступила со стендовым докладом «Раннее выявление детского неблагополучия в рамках деятельности адаптационного клуба», который по завершению Слета был признан одним из лучших и отмечен дипломом.</w:t>
      </w:r>
    </w:p>
    <w:p w:rsidR="00E91825" w:rsidRPr="00E67BA9" w:rsidRDefault="00E91825" w:rsidP="00A10903">
      <w:pPr>
        <w:jc w:val="both"/>
        <w:rPr>
          <w:rFonts w:ascii="Times New Roman" w:hAnsi="Times New Roman" w:cs="Times New Roman"/>
          <w:color w:val="000080"/>
          <w:sz w:val="32"/>
          <w:szCs w:val="32"/>
          <w:shd w:val="clear" w:color="auto" w:fill="FFFFFF"/>
        </w:rPr>
      </w:pPr>
      <w:r w:rsidRPr="00E67BA9">
        <w:rPr>
          <w:rFonts w:ascii="Times New Roman" w:hAnsi="Times New Roman" w:cs="Times New Roman"/>
          <w:color w:val="000080"/>
          <w:sz w:val="32"/>
          <w:szCs w:val="32"/>
          <w:shd w:val="clear" w:color="auto" w:fill="FFFFFF"/>
        </w:rPr>
        <w:t>В рамках III регионального слета педагогов-психологов и социальных педагогов «Объединим усилия» был проведен областной конкурс мотиваторов "Живи позитивно!", в котором Юлия Викторовна приняла участие и получила сертификат участника.</w:t>
      </w:r>
    </w:p>
    <w:p w:rsidR="00E91825" w:rsidRPr="00A10903" w:rsidRDefault="00E91825" w:rsidP="00A10903">
      <w:p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135022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alt="https://sun9-69.userapi.com/c856520/v856520318/38f76/htvhVwOsjCE.jpg" style="width:512.25pt;height:287.25pt;visibility:visible">
            <v:imagedata r:id="rId4" o:title=""/>
          </v:shape>
        </w:pict>
      </w:r>
    </w:p>
    <w:p w:rsidR="00E91825" w:rsidRDefault="00E91825" w:rsidP="00A10903">
      <w:p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135022">
        <w:rPr>
          <w:noProof/>
          <w:lang w:eastAsia="ru-RU"/>
        </w:rPr>
        <w:pict>
          <v:shape id="Рисунок 7" o:spid="_x0000_i1026" type="#_x0000_t75" alt="https://sun9-53.userapi.com/c854328/v854328335/15ac6a/r7Uj7wT_pZs.jpg" style="width:512.25pt;height:287.25pt;visibility:visible">
            <v:imagedata r:id="rId5" o:title=""/>
          </v:shape>
        </w:pict>
      </w:r>
    </w:p>
    <w:p w:rsidR="00E91825" w:rsidRDefault="00E91825" w:rsidP="00A10903">
      <w:p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E91825" w:rsidRDefault="00E91825" w:rsidP="00A10903">
      <w:p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135022">
        <w:rPr>
          <w:noProof/>
          <w:lang w:eastAsia="ru-RU"/>
        </w:rPr>
        <w:pict>
          <v:shape id="Рисунок 10" o:spid="_x0000_i1027" type="#_x0000_t75" alt="https://sun9-27.userapi.com/c857124/v857124335/41703/LOMQAdC1j5E.jpg" style="width:512.25pt;height:287.25pt;visibility:visible">
            <v:imagedata r:id="rId6" o:title=""/>
          </v:shape>
        </w:pict>
      </w:r>
    </w:p>
    <w:p w:rsidR="00E91825" w:rsidRPr="00A10903" w:rsidRDefault="00E91825" w:rsidP="00A10903">
      <w:pPr>
        <w:jc w:val="both"/>
        <w:rPr>
          <w:rFonts w:ascii="Times New Roman" w:hAnsi="Times New Roman" w:cs="Times New Roman"/>
          <w:sz w:val="32"/>
          <w:szCs w:val="32"/>
        </w:rPr>
      </w:pPr>
      <w:r w:rsidRPr="00A10903">
        <w:rPr>
          <w:rFonts w:ascii="Times New Roman" w:hAnsi="Times New Roman" w:cs="Times New Roman"/>
          <w:color w:val="000000"/>
          <w:sz w:val="32"/>
          <w:szCs w:val="32"/>
        </w:rPr>
        <w:br/>
      </w:r>
    </w:p>
    <w:sectPr w:rsidR="00E91825" w:rsidRPr="00A10903" w:rsidSect="00A109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10903"/>
    <w:rsid w:val="00135022"/>
    <w:rsid w:val="0055237B"/>
    <w:rsid w:val="00757EF0"/>
    <w:rsid w:val="00A10903"/>
    <w:rsid w:val="00E67BA9"/>
    <w:rsid w:val="00E91825"/>
    <w:rsid w:val="00EC5A75"/>
    <w:rsid w:val="00EE5709"/>
    <w:rsid w:val="00F36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A75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E5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E57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35</TotalTime>
  <Pages>2</Pages>
  <Words>173</Words>
  <Characters>991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Gamer</dc:creator>
  <cp:keywords/>
  <dc:description/>
  <cp:lastModifiedBy>user</cp:lastModifiedBy>
  <cp:revision>3</cp:revision>
  <dcterms:created xsi:type="dcterms:W3CDTF">2019-11-20T10:11:00Z</dcterms:created>
  <dcterms:modified xsi:type="dcterms:W3CDTF">2019-12-25T11:50:00Z</dcterms:modified>
</cp:coreProperties>
</file>